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D01A" w14:textId="77777777" w:rsidR="00666306" w:rsidRPr="00666306" w:rsidRDefault="00666306" w:rsidP="00666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870ED" w14:textId="77777777" w:rsidR="00666306" w:rsidRPr="00666306" w:rsidRDefault="00666306" w:rsidP="00666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306">
        <w:rPr>
          <w:rFonts w:ascii="Times New Roman" w:hAnsi="Times New Roman" w:cs="Times New Roman"/>
          <w:b/>
          <w:sz w:val="24"/>
          <w:szCs w:val="24"/>
        </w:rPr>
        <w:t>SPOR KULÜPLERİ ve SPOR ANONİM ŞİRKETLERİ</w:t>
      </w:r>
    </w:p>
    <w:p w14:paraId="51411B20" w14:textId="1BAE8D1F" w:rsidR="00B85126" w:rsidRPr="00666306" w:rsidRDefault="000D17DC" w:rsidP="00666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DALI TESCİL VE </w:t>
      </w:r>
      <w:r w:rsidR="007E1302">
        <w:rPr>
          <w:rFonts w:ascii="Times New Roman" w:hAnsi="Times New Roman" w:cs="Times New Roman"/>
          <w:b/>
          <w:sz w:val="24"/>
          <w:szCs w:val="24"/>
        </w:rPr>
        <w:t>BRANŞ</w:t>
      </w:r>
      <w:r w:rsidR="00E51676">
        <w:rPr>
          <w:rFonts w:ascii="Times New Roman" w:hAnsi="Times New Roman" w:cs="Times New Roman"/>
          <w:b/>
          <w:sz w:val="24"/>
          <w:szCs w:val="24"/>
        </w:rPr>
        <w:t xml:space="preserve"> İLAVE</w:t>
      </w:r>
      <w:r w:rsidR="00666306" w:rsidRPr="00666306">
        <w:rPr>
          <w:rFonts w:ascii="Times New Roman" w:hAnsi="Times New Roman" w:cs="Times New Roman"/>
          <w:b/>
          <w:sz w:val="24"/>
          <w:szCs w:val="24"/>
        </w:rPr>
        <w:t xml:space="preserve"> TAAHHÜTNAMESİ</w:t>
      </w:r>
    </w:p>
    <w:p w14:paraId="49BA6B19" w14:textId="77777777"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B7B12" w14:textId="77777777"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D24FA" w14:textId="77777777" w:rsidR="00666306" w:rsidRPr="00666306" w:rsidRDefault="00666306" w:rsidP="006663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306">
        <w:rPr>
          <w:rFonts w:ascii="Times New Roman" w:hAnsi="Times New Roman" w:cs="Times New Roman"/>
          <w:sz w:val="24"/>
          <w:szCs w:val="24"/>
        </w:rPr>
        <w:tab/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Kulübümüzün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spor dalı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>tescil</w:t>
      </w:r>
      <w:r>
        <w:rPr>
          <w:rFonts w:ascii="Times New Roman" w:hAnsi="Times New Roman" w:cs="Times New Roman"/>
          <w:color w:val="000000"/>
          <w:sz w:val="24"/>
          <w:szCs w:val="24"/>
        </w:rPr>
        <w:t>i/branş ilavesi yapılması halinde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F6FB8">
        <w:rPr>
          <w:rFonts w:ascii="Times New Roman" w:hAnsi="Times New Roman" w:cs="Times New Roman"/>
          <w:color w:val="000000"/>
          <w:sz w:val="24"/>
          <w:szCs w:val="24"/>
        </w:rPr>
        <w:t xml:space="preserve">yürürlükte olan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kanun, yönetmelik, yönerge, genelge, </w:t>
      </w:r>
      <w:r w:rsidR="007477E3">
        <w:rPr>
          <w:rFonts w:ascii="Times New Roman" w:hAnsi="Times New Roman" w:cs="Times New Roman"/>
          <w:color w:val="000000"/>
          <w:sz w:val="24"/>
          <w:szCs w:val="24"/>
        </w:rPr>
        <w:t>vb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 emirler</w:t>
      </w:r>
      <w:r w:rsidR="007477E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tamamen uyacağımızı, talep edildiğinde kullanım sırasında doğabilecek zararın karşılanması ve sigorta ettirilmesi şartı ile (binicilikte at dahil) kulübe ait malzemeleri </w:t>
      </w:r>
      <w:r w:rsidR="009F6FB8">
        <w:rPr>
          <w:rFonts w:ascii="Times New Roman" w:hAnsi="Times New Roman" w:cs="Times New Roman"/>
          <w:color w:val="000000"/>
          <w:sz w:val="24"/>
          <w:szCs w:val="24"/>
        </w:rPr>
        <w:t>Gençlik ve Spor Bakanlığı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 emrine tahsis edeceğimizi, aşağıda bulunan spor dalında/dallarında faaliyette bulunacağımızı, her spor dalı için antrenör bulunduracağımızı taahhüt eder, </w:t>
      </w:r>
      <w:r w:rsidR="006752CF">
        <w:rPr>
          <w:rFonts w:ascii="Times New Roman" w:hAnsi="Times New Roman" w:cs="Times New Roman"/>
          <w:color w:val="000000"/>
          <w:sz w:val="24"/>
          <w:szCs w:val="24"/>
        </w:rPr>
        <w:t xml:space="preserve">spor kulübü tüzüğü, spor anonim şirketi esas sözleşmesi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ve </w:t>
      </w:r>
      <w:r w:rsidR="009F6FB8">
        <w:rPr>
          <w:rFonts w:ascii="Times New Roman" w:hAnsi="Times New Roman" w:cs="Times New Roman"/>
          <w:color w:val="000000"/>
          <w:sz w:val="24"/>
          <w:szCs w:val="24"/>
        </w:rPr>
        <w:t xml:space="preserve">Spor Kulüpleri ve Spor Anonim Şirketleri Tescil Yönetmeliği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hükümlerine aykırı hareket </w:t>
      </w:r>
      <w:r w:rsidR="006752CF">
        <w:rPr>
          <w:rFonts w:ascii="Times New Roman" w:hAnsi="Times New Roman" w:cs="Times New Roman"/>
          <w:color w:val="000000"/>
          <w:sz w:val="24"/>
          <w:szCs w:val="24"/>
        </w:rPr>
        <w:t>ettiğimiz taktirde, kulübümüzün spor dalı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 tescilinin iptal olunmasını kabul ederiz.</w:t>
      </w:r>
      <w:r w:rsidR="007477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77E3">
        <w:rPr>
          <w:rFonts w:ascii="Times New Roman" w:hAnsi="Times New Roman" w:cs="Times New Roman"/>
          <w:sz w:val="24"/>
          <w:szCs w:val="24"/>
        </w:rPr>
        <w:t>…./…./</w:t>
      </w:r>
      <w:r w:rsidR="001075F5">
        <w:rPr>
          <w:rFonts w:ascii="Times New Roman" w:hAnsi="Times New Roman" w:cs="Times New Roman"/>
          <w:sz w:val="24"/>
          <w:szCs w:val="24"/>
        </w:rPr>
        <w:t>……..</w:t>
      </w:r>
    </w:p>
    <w:p w14:paraId="67A05094" w14:textId="77777777"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401BBB" w14:textId="77777777"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3"/>
        <w:gridCol w:w="2968"/>
        <w:gridCol w:w="3108"/>
        <w:gridCol w:w="2263"/>
      </w:tblGrid>
      <w:tr w:rsidR="00666306" w:rsidRPr="007477E3" w14:paraId="3A5A035B" w14:textId="77777777" w:rsidTr="00F06564">
        <w:tc>
          <w:tcPr>
            <w:tcW w:w="704" w:type="dxa"/>
            <w:vAlign w:val="center"/>
          </w:tcPr>
          <w:p w14:paraId="12747FDF" w14:textId="77777777"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77" w:type="dxa"/>
            <w:vAlign w:val="center"/>
          </w:tcPr>
          <w:p w14:paraId="1A5A4490" w14:textId="77777777"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Spor Dalı</w:t>
            </w:r>
          </w:p>
        </w:tc>
        <w:tc>
          <w:tcPr>
            <w:tcW w:w="3115" w:type="dxa"/>
            <w:vAlign w:val="center"/>
          </w:tcPr>
          <w:p w14:paraId="140504C8" w14:textId="77777777"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Antrenörün Adı Soyadı</w:t>
            </w:r>
          </w:p>
        </w:tc>
        <w:tc>
          <w:tcPr>
            <w:tcW w:w="2266" w:type="dxa"/>
            <w:vAlign w:val="center"/>
          </w:tcPr>
          <w:p w14:paraId="1F95368A" w14:textId="77777777"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Antrenörlük Kademesi</w:t>
            </w:r>
          </w:p>
        </w:tc>
      </w:tr>
      <w:tr w:rsidR="00666306" w:rsidRPr="00666306" w14:paraId="766539D2" w14:textId="77777777" w:rsidTr="00F06564">
        <w:trPr>
          <w:trHeight w:val="340"/>
        </w:trPr>
        <w:tc>
          <w:tcPr>
            <w:tcW w:w="704" w:type="dxa"/>
            <w:vAlign w:val="center"/>
          </w:tcPr>
          <w:p w14:paraId="2A3F8EE1" w14:textId="77777777"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635918E4" w14:textId="77777777"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14:paraId="6C1CC3C8" w14:textId="77777777"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268FD182" w14:textId="77777777"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306" w:rsidRPr="00666306" w14:paraId="723BDB08" w14:textId="77777777" w:rsidTr="00F06564">
        <w:trPr>
          <w:trHeight w:val="340"/>
        </w:trPr>
        <w:tc>
          <w:tcPr>
            <w:tcW w:w="704" w:type="dxa"/>
            <w:vAlign w:val="center"/>
          </w:tcPr>
          <w:p w14:paraId="24682613" w14:textId="77777777"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14:paraId="4A897940" w14:textId="77777777"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14:paraId="16FD57A1" w14:textId="77777777"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10178AFE" w14:textId="77777777"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306" w:rsidRPr="00666306" w14:paraId="047C023B" w14:textId="77777777" w:rsidTr="00F06564">
        <w:trPr>
          <w:trHeight w:val="340"/>
        </w:trPr>
        <w:tc>
          <w:tcPr>
            <w:tcW w:w="704" w:type="dxa"/>
            <w:vAlign w:val="center"/>
          </w:tcPr>
          <w:p w14:paraId="7D4EBAE9" w14:textId="77777777"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14:paraId="50658A55" w14:textId="77777777"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14:paraId="6278CB4C" w14:textId="77777777"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4F1C1C71" w14:textId="77777777"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306" w:rsidRPr="00666306" w14:paraId="3A07A16E" w14:textId="77777777" w:rsidTr="00F06564">
        <w:trPr>
          <w:trHeight w:val="340"/>
        </w:trPr>
        <w:tc>
          <w:tcPr>
            <w:tcW w:w="704" w:type="dxa"/>
            <w:vAlign w:val="center"/>
          </w:tcPr>
          <w:p w14:paraId="246E497B" w14:textId="77777777"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14:paraId="3605C86E" w14:textId="77777777"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14:paraId="16E6E826" w14:textId="77777777"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3364B885" w14:textId="77777777"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306" w:rsidRPr="00666306" w14:paraId="02030B73" w14:textId="77777777" w:rsidTr="00F06564">
        <w:trPr>
          <w:trHeight w:val="340"/>
        </w:trPr>
        <w:tc>
          <w:tcPr>
            <w:tcW w:w="704" w:type="dxa"/>
            <w:vAlign w:val="center"/>
          </w:tcPr>
          <w:p w14:paraId="51C8CE01" w14:textId="77777777"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14:paraId="1F93DC6C" w14:textId="77777777"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14:paraId="067BEFD5" w14:textId="77777777"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5BAC74A0" w14:textId="77777777"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DAEEC7" w14:textId="77777777"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72461" w14:textId="77777777" w:rsidR="00666306" w:rsidRPr="00666306" w:rsidRDefault="00666306" w:rsidP="00666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0B9727" w14:textId="77777777" w:rsidR="00666306" w:rsidRPr="00F158A3" w:rsidRDefault="00666306" w:rsidP="007477E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8A3">
        <w:rPr>
          <w:rFonts w:ascii="Times New Roman" w:hAnsi="Times New Roman" w:cs="Times New Roman"/>
          <w:b/>
          <w:sz w:val="24"/>
          <w:szCs w:val="24"/>
        </w:rPr>
        <w:t>………</w:t>
      </w:r>
      <w:r w:rsidR="00F06564">
        <w:rPr>
          <w:rFonts w:ascii="Times New Roman" w:hAnsi="Times New Roman" w:cs="Times New Roman"/>
          <w:b/>
          <w:sz w:val="24"/>
          <w:szCs w:val="24"/>
        </w:rPr>
        <w:t>…….</w:t>
      </w:r>
      <w:r w:rsidRPr="00F158A3">
        <w:rPr>
          <w:rFonts w:ascii="Times New Roman" w:hAnsi="Times New Roman" w:cs="Times New Roman"/>
          <w:b/>
          <w:sz w:val="24"/>
          <w:szCs w:val="24"/>
        </w:rPr>
        <w:t>…………….</w:t>
      </w:r>
    </w:p>
    <w:p w14:paraId="57B254A9" w14:textId="77777777" w:rsidR="00666306" w:rsidRPr="00F158A3" w:rsidRDefault="007477E3" w:rsidP="007477E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8A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66306" w:rsidRPr="00F158A3">
        <w:rPr>
          <w:rFonts w:ascii="Times New Roman" w:hAnsi="Times New Roman" w:cs="Times New Roman"/>
          <w:b/>
          <w:sz w:val="24"/>
          <w:szCs w:val="24"/>
        </w:rPr>
        <w:t>Spor Kulübü</w:t>
      </w:r>
    </w:p>
    <w:p w14:paraId="6F66B8A6" w14:textId="77777777" w:rsidR="00666306" w:rsidRDefault="007477E3" w:rsidP="007477E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66306" w:rsidRPr="00F158A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158A3" w:rsidRPr="00F158A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mühür</w:t>
      </w:r>
      <w:r w:rsidR="00666306" w:rsidRPr="00F158A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52C6BD4D" w14:textId="77777777" w:rsidR="00F158A3" w:rsidRPr="00666306" w:rsidRDefault="00F158A3" w:rsidP="007477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666306" w:rsidRPr="00666306" w14:paraId="4EAEBDD1" w14:textId="77777777" w:rsidTr="00666306">
        <w:trPr>
          <w:trHeight w:val="960"/>
        </w:trPr>
        <w:tc>
          <w:tcPr>
            <w:tcW w:w="9062" w:type="dxa"/>
            <w:gridSpan w:val="4"/>
          </w:tcPr>
          <w:p w14:paraId="2D591CB3" w14:textId="77777777" w:rsidR="00666306" w:rsidRPr="00666306" w:rsidRDefault="00666306" w:rsidP="00C3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306" w:rsidRPr="00666306" w14:paraId="492D6974" w14:textId="77777777" w:rsidTr="00666306">
        <w:tc>
          <w:tcPr>
            <w:tcW w:w="4531" w:type="dxa"/>
            <w:gridSpan w:val="2"/>
          </w:tcPr>
          <w:p w14:paraId="20B4DD02" w14:textId="77777777"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558F66A6" w14:textId="77777777"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4531" w:type="dxa"/>
            <w:gridSpan w:val="2"/>
          </w:tcPr>
          <w:p w14:paraId="7961CEBC" w14:textId="77777777"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3844F9BC" w14:textId="77777777"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İkinci Başkan</w:t>
            </w:r>
          </w:p>
        </w:tc>
      </w:tr>
      <w:tr w:rsidR="00666306" w:rsidRPr="00666306" w14:paraId="43A67428" w14:textId="77777777" w:rsidTr="00666306">
        <w:trPr>
          <w:trHeight w:val="960"/>
        </w:trPr>
        <w:tc>
          <w:tcPr>
            <w:tcW w:w="9062" w:type="dxa"/>
            <w:gridSpan w:val="4"/>
          </w:tcPr>
          <w:p w14:paraId="6E335DE8" w14:textId="77777777"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306" w:rsidRPr="00666306" w14:paraId="46A57CB9" w14:textId="77777777" w:rsidTr="00666306">
        <w:tc>
          <w:tcPr>
            <w:tcW w:w="3020" w:type="dxa"/>
          </w:tcPr>
          <w:p w14:paraId="63C30B81" w14:textId="77777777"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4C9D400F" w14:textId="77777777"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  <w:gridSpan w:val="2"/>
          </w:tcPr>
          <w:p w14:paraId="47AF6461" w14:textId="77777777"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2EAAAA6A" w14:textId="77777777"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</w:tcPr>
          <w:p w14:paraId="645881CB" w14:textId="77777777"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3278280E" w14:textId="77777777"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14:paraId="55AEA4AA" w14:textId="77777777" w:rsidR="00666306" w:rsidRPr="00666306" w:rsidRDefault="00666306" w:rsidP="00666306">
      <w:pPr>
        <w:rPr>
          <w:rFonts w:ascii="Times New Roman" w:hAnsi="Times New Roman" w:cs="Times New Roman"/>
          <w:sz w:val="24"/>
          <w:szCs w:val="24"/>
        </w:rPr>
      </w:pPr>
    </w:p>
    <w:sectPr w:rsidR="00666306" w:rsidRPr="006663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9D19" w14:textId="77777777" w:rsidR="00EC19F5" w:rsidRDefault="00EC19F5" w:rsidP="00666306">
      <w:pPr>
        <w:spacing w:after="0" w:line="240" w:lineRule="auto"/>
      </w:pPr>
      <w:r>
        <w:separator/>
      </w:r>
    </w:p>
  </w:endnote>
  <w:endnote w:type="continuationSeparator" w:id="0">
    <w:p w14:paraId="33EF96A0" w14:textId="77777777" w:rsidR="00EC19F5" w:rsidRDefault="00EC19F5" w:rsidP="0066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0530" w14:textId="77777777" w:rsidR="00666306" w:rsidRPr="00666306" w:rsidRDefault="00666306">
    <w:pPr>
      <w:pStyle w:val="AltBilgi"/>
      <w:rPr>
        <w:rFonts w:ascii="Times New Roman" w:hAnsi="Times New Roman" w:cs="Times New Roman"/>
        <w:sz w:val="18"/>
        <w:szCs w:val="18"/>
      </w:rPr>
    </w:pPr>
    <w:r w:rsidRPr="00666306">
      <w:rPr>
        <w:rFonts w:ascii="Times New Roman" w:hAnsi="Times New Roman" w:cs="Times New Roman"/>
        <w:sz w:val="18"/>
        <w:szCs w:val="18"/>
      </w:rPr>
      <w:t xml:space="preserve">NOT: Bu taahhütname kulüp başkanı, ikinci başkan ve yönetim kurulu üyelerince imzalanacaktır.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F755" w14:textId="77777777" w:rsidR="00EC19F5" w:rsidRDefault="00EC19F5" w:rsidP="00666306">
      <w:pPr>
        <w:spacing w:after="0" w:line="240" w:lineRule="auto"/>
      </w:pPr>
      <w:r>
        <w:separator/>
      </w:r>
    </w:p>
  </w:footnote>
  <w:footnote w:type="continuationSeparator" w:id="0">
    <w:p w14:paraId="0D17360C" w14:textId="77777777" w:rsidR="00EC19F5" w:rsidRDefault="00EC19F5" w:rsidP="0066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A9"/>
    <w:rsid w:val="000D17DC"/>
    <w:rsid w:val="001075F5"/>
    <w:rsid w:val="005D4C19"/>
    <w:rsid w:val="00666306"/>
    <w:rsid w:val="006752CF"/>
    <w:rsid w:val="007477E3"/>
    <w:rsid w:val="007E1302"/>
    <w:rsid w:val="008B13B7"/>
    <w:rsid w:val="009079E1"/>
    <w:rsid w:val="009F6FB8"/>
    <w:rsid w:val="00B85126"/>
    <w:rsid w:val="00E51676"/>
    <w:rsid w:val="00EA2AA9"/>
    <w:rsid w:val="00EC19F5"/>
    <w:rsid w:val="00F06564"/>
    <w:rsid w:val="00F158A3"/>
    <w:rsid w:val="00F3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ECD7"/>
  <w15:chartTrackingRefBased/>
  <w15:docId w15:val="{4D04E020-6AD6-48F5-A10E-F75290EE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6306"/>
  </w:style>
  <w:style w:type="paragraph" w:styleId="AltBilgi">
    <w:name w:val="footer"/>
    <w:basedOn w:val="Normal"/>
    <w:link w:val="AltBilgiChar"/>
    <w:uiPriority w:val="99"/>
    <w:unhideWhenUsed/>
    <w:rsid w:val="006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Progressive</cp:lastModifiedBy>
  <cp:revision>9</cp:revision>
  <dcterms:created xsi:type="dcterms:W3CDTF">2022-09-12T11:06:00Z</dcterms:created>
  <dcterms:modified xsi:type="dcterms:W3CDTF">2022-12-15T20:09:00Z</dcterms:modified>
</cp:coreProperties>
</file>